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Як Ви бачите, в архіві наявні наступні документи:</w:t>
      </w:r>
    </w:p>
    <w:p w:rsidR="00000000" w:rsidDel="00000000" w:rsidP="00000000" w:rsidRDefault="00000000" w:rsidRPr="00000000" w14:paraId="00000002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Порядок взаємодії ІКС із зовнішніми користувачами </w:t>
      </w:r>
      <w:r w:rsidDel="00000000" w:rsidR="00000000" w:rsidRPr="00000000">
        <w:rPr>
          <w:sz w:val="24"/>
          <w:szCs w:val="24"/>
          <w:rtl w:val="0"/>
        </w:rPr>
        <w:t xml:space="preserve">– це основний документ, який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регламентує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умови</w:t>
      </w:r>
      <w:r w:rsidDel="00000000" w:rsidR="00000000" w:rsidRPr="00000000">
        <w:rPr>
          <w:sz w:val="24"/>
          <w:szCs w:val="24"/>
          <w:rtl w:val="0"/>
        </w:rPr>
        <w:t xml:space="preserve"> підключення та взаємодії Вашого суб'єкта господарювання з ІКС «Система захищеного доступу до державних електронних реєстрів», частиною якої є КП «АРМ «Автошкола».</w:t>
      </w:r>
    </w:p>
    <w:p w:rsidR="00000000" w:rsidDel="00000000" w:rsidP="00000000" w:rsidRDefault="00000000" w:rsidRPr="00000000" w14:paraId="00000003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Інструкція з реагування на інциденти СЗД ДЕР – довідковий шаблон документа, необхідний для виконання організаційних вимог у Вашій організації згідно п. 3.8.1 Порядку взаємодії.</w:t>
      </w:r>
    </w:p>
    <w:p w:rsidR="00000000" w:rsidDel="00000000" w:rsidP="00000000" w:rsidRDefault="00000000" w:rsidRPr="00000000" w14:paraId="00000004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Формуляр РС зовнішнього користувача СЗД ДЕР – довідковий шаблон документа, необхідний для виконання організаційних вимог у Вашій організації згідно пунктів 3.6.2 та 3.7.2 Порядку взаємодії.</w:t>
      </w:r>
    </w:p>
    <w:p w:rsidR="00000000" w:rsidDel="00000000" w:rsidP="00000000" w:rsidRDefault="00000000" w:rsidRPr="00000000" w14:paraId="00000005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Список ПЗ АЗ з ЕВ ТЗІ – список антивірусів, які мають чинні Експертні висновки у сфері технічного захисту інформації станом на </w:t>
      </w:r>
      <w:r w:rsidDel="00000000" w:rsidR="00000000" w:rsidRPr="00000000">
        <w:rPr>
          <w:rtl w:val="0"/>
        </w:rPr>
        <w:t xml:space="preserve">08.06.2026 р.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Rule="auto"/>
        <w:jc w:val="both"/>
        <w:rPr>
          <w:sz w:val="24"/>
          <w:szCs w:val="24"/>
        </w:rPr>
      </w:pPr>
      <w:bookmarkStart w:colFirst="0" w:colLast="0" w:name="_heading=h.o5ow3qxlsdsp" w:id="0"/>
      <w:bookmarkEnd w:id="0"/>
      <w:r w:rsidDel="00000000" w:rsidR="00000000" w:rsidRPr="00000000">
        <w:rPr>
          <w:sz w:val="24"/>
          <w:szCs w:val="24"/>
          <w:rtl w:val="0"/>
        </w:rPr>
        <w:t xml:space="preserve">-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Акт перевірки </w:t>
      </w:r>
      <w:r w:rsidDel="00000000" w:rsidR="00000000" w:rsidRPr="00000000">
        <w:rPr>
          <w:sz w:val="24"/>
          <w:szCs w:val="24"/>
          <w:rtl w:val="0"/>
        </w:rPr>
        <w:t xml:space="preserve">– це адаптований шаблон Додатку А з Порядку взаємодії. Саме його Ви маєте заповнити, підписати та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надіслати скан-копію </w:t>
      </w:r>
      <w:r w:rsidDel="00000000" w:rsidR="00000000" w:rsidRPr="00000000">
        <w:rPr>
          <w:sz w:val="24"/>
          <w:szCs w:val="24"/>
          <w:rtl w:val="0"/>
        </w:rPr>
        <w:t xml:space="preserve">нам на ел. пошту: </w:t>
      </w:r>
      <w:r w:rsidDel="00000000" w:rsidR="00000000" w:rsidRPr="00000000">
        <w:rPr>
          <w:color w:val="0070c0"/>
          <w:sz w:val="24"/>
          <w:szCs w:val="24"/>
          <w:rtl w:val="0"/>
        </w:rPr>
        <w:t xml:space="preserve">gate.dio@gmail.com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00" w:lineRule="auto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Зверніть увагу!</w:t>
      </w:r>
    </w:p>
    <w:p w:rsidR="00000000" w:rsidDel="00000000" w:rsidP="00000000" w:rsidRDefault="00000000" w:rsidRPr="00000000" w14:paraId="00000009">
      <w:pPr>
        <w:jc w:val="center"/>
        <w:rPr>
          <w:sz w:val="24"/>
          <w:szCs w:val="24"/>
        </w:rPr>
      </w:pPr>
      <w:r w:rsidDel="00000000" w:rsidR="00000000" w:rsidRPr="00000000">
        <w:rPr>
          <w:color w:val="ff0000"/>
          <w:sz w:val="24"/>
          <w:szCs w:val="24"/>
          <w:rtl w:val="0"/>
        </w:rPr>
        <w:t xml:space="preserve">Червоним кольором</w:t>
      </w:r>
      <w:r w:rsidDel="00000000" w:rsidR="00000000" w:rsidRPr="00000000">
        <w:rPr>
          <w:sz w:val="24"/>
          <w:szCs w:val="24"/>
          <w:rtl w:val="0"/>
        </w:rPr>
        <w:t xml:space="preserve"> в шаблоні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Акту перевірки</w:t>
      </w:r>
      <w:r w:rsidDel="00000000" w:rsidR="00000000" w:rsidRPr="00000000">
        <w:rPr>
          <w:sz w:val="24"/>
          <w:szCs w:val="24"/>
          <w:rtl w:val="0"/>
        </w:rPr>
        <w:t xml:space="preserve"> наведені пояснення та необхідні значення даних.</w:t>
      </w:r>
    </w:p>
    <w:p w:rsidR="00000000" w:rsidDel="00000000" w:rsidP="00000000" w:rsidRDefault="00000000" w:rsidRPr="00000000" w14:paraId="0000000A">
      <w:pPr>
        <w:spacing w:after="0" w:lineRule="auto"/>
        <w:jc w:val="center"/>
        <w:rPr>
          <w:b w:val="1"/>
          <w:bCs w:val="1"/>
          <w:color w:val="ff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Після заповнення Акта перевірки Ви маєте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видалити</w:t>
      </w:r>
      <w:r w:rsidDel="00000000" w:rsidR="00000000" w:rsidRPr="00000000">
        <w:rPr>
          <w:sz w:val="24"/>
          <w:szCs w:val="24"/>
          <w:rtl w:val="0"/>
        </w:rPr>
        <w:t xml:space="preserve"> весь </w:t>
      </w:r>
      <w:r w:rsidDel="00000000" w:rsidR="00000000" w:rsidRPr="00000000">
        <w:rPr>
          <w:b w:val="1"/>
          <w:bCs w:val="1"/>
          <w:color w:val="ff0000"/>
          <w:sz w:val="24"/>
          <w:szCs w:val="24"/>
          <w:rtl w:val="0"/>
        </w:rPr>
        <w:t xml:space="preserve">текст червоного кольору!</w:t>
      </w:r>
    </w:p>
    <w:p w:rsidR="00000000" w:rsidDel="00000000" w:rsidP="00000000" w:rsidRDefault="00000000" w:rsidRPr="00000000" w14:paraId="0000000B">
      <w:pPr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Rule="auto"/>
        <w:jc w:val="center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Крім цього:</w:t>
      </w:r>
    </w:p>
    <w:p w:rsidR="00000000" w:rsidDel="00000000" w:rsidP="00000000" w:rsidRDefault="00000000" w:rsidRPr="00000000" w14:paraId="0000000D">
      <w:pPr>
        <w:spacing w:after="0" w:lineRule="auto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lineRule="auto"/>
        <w:ind w:left="283.46456692913375" w:hanging="283.46456692913375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Під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“найменуванням зовнішнього користувача”</w:t>
      </w:r>
      <w:r w:rsidDel="00000000" w:rsidR="00000000" w:rsidRPr="00000000">
        <w:rPr>
          <w:sz w:val="24"/>
          <w:szCs w:val="24"/>
          <w:rtl w:val="0"/>
        </w:rPr>
        <w:t xml:space="preserve"> мається на увазі найменування Вашого закладу, який здійснює підготовку, перепідготовку і підвищення кваліфікації водіїв транспортних засобів.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00" w:before="0" w:lineRule="auto"/>
        <w:ind w:left="283.46456692913375" w:hanging="283.46456692913375"/>
        <w:jc w:val="both"/>
        <w:rPr>
          <w:sz w:val="24"/>
          <w:szCs w:val="24"/>
          <w:u w:val="none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Акт перевірки</w:t>
      </w:r>
      <w:r w:rsidDel="00000000" w:rsidR="00000000" w:rsidRPr="00000000">
        <w:rPr>
          <w:sz w:val="24"/>
          <w:szCs w:val="24"/>
          <w:rtl w:val="0"/>
        </w:rPr>
        <w:t xml:space="preserve"> заповнюється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окремо на кожний заклад, філію чи відокремлений підрозділ</w:t>
      </w:r>
      <w:r w:rsidDel="00000000" w:rsidR="00000000" w:rsidRPr="00000000">
        <w:rPr>
          <w:sz w:val="24"/>
          <w:szCs w:val="24"/>
          <w:rtl w:val="0"/>
        </w:rPr>
        <w:t xml:space="preserve">, що має свій унікальний сертифікат про державну акредитацію / ліцензію Міносвіти.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00" w:before="0" w:lineRule="auto"/>
        <w:ind w:left="283.46456692913375" w:hanging="283.46456692913375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Якщо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в межах одного закладу </w:t>
      </w:r>
      <w:r w:rsidDel="00000000" w:rsidR="00000000" w:rsidRPr="00000000">
        <w:rPr>
          <w:sz w:val="24"/>
          <w:szCs w:val="24"/>
          <w:rtl w:val="0"/>
        </w:rPr>
        <w:t xml:space="preserve">(філії чи відокремленого підрозділу) використовується більше одного комп’ютера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для роботи з АРМ «Автошкола», то в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Акті перевірки</w:t>
      </w:r>
      <w:r w:rsidDel="00000000" w:rsidR="00000000" w:rsidRPr="00000000">
        <w:rPr>
          <w:sz w:val="24"/>
          <w:szCs w:val="24"/>
          <w:rtl w:val="0"/>
        </w:rPr>
        <w:t xml:space="preserve"> просто додайте ще по одній таблиці (на кожен додатковий комп’ютер) за прикладом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Таблиці 2 </w:t>
      </w:r>
      <w:r w:rsidDel="00000000" w:rsidR="00000000" w:rsidRPr="00000000">
        <w:rPr>
          <w:sz w:val="24"/>
          <w:szCs w:val="24"/>
          <w:rtl w:val="0"/>
        </w:rPr>
        <w:t xml:space="preserve">-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Ідентифікаційні дані робочої станції (РС)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того ж Акту.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00" w:lineRule="auto"/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І наостанок:</w:t>
      </w:r>
    </w:p>
    <w:p w:rsidR="00000000" w:rsidDel="00000000" w:rsidP="00000000" w:rsidRDefault="00000000" w:rsidRPr="00000000" w14:paraId="00000012">
      <w:pPr>
        <w:spacing w:after="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Заповнений та підписаний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Акт перевірки </w:t>
      </w:r>
      <w:r w:rsidDel="00000000" w:rsidR="00000000" w:rsidRPr="00000000">
        <w:rPr>
          <w:sz w:val="24"/>
          <w:szCs w:val="24"/>
          <w:rtl w:val="0"/>
        </w:rPr>
        <w:t xml:space="preserve">приймається нами на ел. пошту: </w:t>
      </w:r>
      <w:r w:rsidDel="00000000" w:rsidR="00000000" w:rsidRPr="00000000">
        <w:rPr>
          <w:color w:val="0070c0"/>
          <w:sz w:val="24"/>
          <w:szCs w:val="24"/>
          <w:rtl w:val="0"/>
        </w:rPr>
        <w:t xml:space="preserve">gate.dio@gmail.com</w:t>
      </w:r>
      <w:r w:rsidDel="00000000" w:rsidR="00000000" w:rsidRPr="00000000">
        <w:rPr>
          <w:sz w:val="24"/>
          <w:szCs w:val="24"/>
          <w:rtl w:val="0"/>
        </w:rPr>
        <w:t xml:space="preserve"> лише у вигляді прикріпленої до електронного листа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скан-копії у форматі PDF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. </w:t>
      </w:r>
    </w:p>
    <w:p w:rsidR="00000000" w:rsidDel="00000000" w:rsidP="00000000" w:rsidRDefault="00000000" w:rsidRPr="00000000" w14:paraId="00000013">
      <w:pPr>
        <w:spacing w:after="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Скан-копії в інших форматах та/або в архівах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не будуть навіть розглядатись!</w:t>
      </w:r>
    </w:p>
    <w:p w:rsidR="00000000" w:rsidDel="00000000" w:rsidP="00000000" w:rsidRDefault="00000000" w:rsidRPr="00000000" w14:paraId="00000015">
      <w:pPr>
        <w:spacing w:after="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В темі електронного листа обов’язково напишіть «Акт перевірки АШ» та скорочену назву Вашого закладу.</w:t>
      </w:r>
    </w:p>
    <w:p w:rsidR="00000000" w:rsidDel="00000000" w:rsidP="00000000" w:rsidRDefault="00000000" w:rsidRPr="00000000" w14:paraId="00000017">
      <w:pPr>
        <w:spacing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Щодо отриманого вірно оформленого Акту перевірки, зворотного зв’язку не передбачається. У випадку помилково складеного Акту, з Вами зв’яжуться щодо виправлення помилок.</w:t>
      </w:r>
    </w:p>
    <w:sectPr>
      <w:pgSz w:h="16838" w:w="11906" w:orient="portrait"/>
      <w:pgMar w:bottom="283.46456692913387" w:top="283.46456692913387" w:left="850.3937007874016" w:right="566.929133858267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uk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dRVzQ9gLgCwESkm0+QCP7Sa+mQ==">CgMxLjAyDmgubzVvdzNxeGxzZHNwOAByITFNNUNsY2d1RElOMHhXR3YyUXh3eDB4SnEwaFVCNV9Oaw==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